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BF" w:rsidRPr="00D01BAC" w:rsidRDefault="00157EBF" w:rsidP="00D01BAC">
      <w:pPr>
        <w:spacing w:after="0" w:line="360" w:lineRule="auto"/>
        <w:jc w:val="center"/>
        <w:rPr>
          <w:rFonts w:ascii="Times New Roman" w:hAnsi="Times New Roman"/>
          <w:b/>
          <w:sz w:val="32"/>
          <w:szCs w:val="32"/>
        </w:rPr>
      </w:pPr>
      <w:r w:rsidRPr="00D01BAC">
        <w:rPr>
          <w:rFonts w:ascii="Times New Roman" w:hAnsi="Times New Roman"/>
          <w:b/>
          <w:sz w:val="32"/>
          <w:szCs w:val="32"/>
        </w:rPr>
        <w:t xml:space="preserve">Рекомендации педагога-психолога для воспитателей </w:t>
      </w:r>
    </w:p>
    <w:p w:rsidR="00157EBF" w:rsidRPr="00D01BAC" w:rsidRDefault="00157EBF" w:rsidP="00D01BAC">
      <w:pPr>
        <w:spacing w:after="0" w:line="360" w:lineRule="auto"/>
        <w:jc w:val="center"/>
        <w:rPr>
          <w:rFonts w:ascii="Times New Roman" w:hAnsi="Times New Roman"/>
          <w:b/>
          <w:sz w:val="32"/>
          <w:szCs w:val="32"/>
        </w:rPr>
      </w:pPr>
      <w:bookmarkStart w:id="0" w:name="_GoBack"/>
      <w:bookmarkEnd w:id="0"/>
      <w:r w:rsidRPr="00D01BAC">
        <w:rPr>
          <w:rFonts w:ascii="Times New Roman" w:hAnsi="Times New Roman"/>
          <w:b/>
          <w:sz w:val="32"/>
          <w:szCs w:val="32"/>
        </w:rPr>
        <w:t xml:space="preserve">на время адаптационного периода детей </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Необходимо присматриваться к индивидуальным особенностям каждого ребенка и стараться вовремя понять, что стоит за молчаливостью, спокойствием, пассивностью некоторых детей.</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Исключить интеллектуальные и физические перегрузки.</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Периодически включать негромкую, спокойную музыку, но строгая дозировка и определение во время звучания обязательны.</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Лучшее лекарство от стресса смех, необходимо создавать такие ситуации, чтобы ребенок больше смеялся, используются игрушки-забавы, мультфильмы, приглашаются необычные гости: зайчики, клоуны, лисички.</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Необходимо исключить однообразие жизни детей, т. е. определить тематические дни.</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Старайтесь не осуждать опыт ребенка, никогда не жаловаться на него родителям в осудительной форме и не разговаривайте с родителями при ребенке.</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Ежедневно беседуйте с родителями, вселяйте в них уверенность, рассеивайте беспокойство и тревогу за своего ребенка.</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 xml:space="preserve">Организуйте жизнь ребенка в дошкольном учреждении так, чтобы малыш наиболее адекватно, почти безболезненно приспосабливался к новым условиям, чтобы у него формировались положительное отношение к детскому саду и навыки общения. </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 xml:space="preserve">Как правило, дети со слабым типом нервной системы труднее адаптируются к новым условиям. Они чаще заболевают, труднее переживают разлуку с близкими людьми.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 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 xml:space="preserve">Воспитатель должен поощрять, подбадривать и помогать им. Игнорирование воспитателем особенностей типов нервной системы ребенка в период адаптации к </w:t>
      </w:r>
      <w:r w:rsidRPr="00D01BAC">
        <w:rPr>
          <w:rFonts w:ascii="Times New Roman" w:hAnsi="Times New Roman"/>
          <w:sz w:val="28"/>
          <w:szCs w:val="28"/>
          <w:lang w:eastAsia="ru-RU"/>
        </w:rPr>
        <w:lastRenderedPageBreak/>
        <w:t xml:space="preserve">дошкольному учреждению может привести к осложнению в его поведении. Например, строгость к детям не уверенным, малообщительным вызывает у них слезы, нежелание находиться в детском саду. Резкий тон обращения вызывает у легковозбудимых детей излишнее возбуждение, непослушание. </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 xml:space="preserve">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Так же, если не знает, как мыть руки в новой обстановке сразу плачет; если не знает, где взять игрушку тоже плачет; не привык спать без укачивания плачет и т.д. поэтому очень важно знать привычки ребенка, считаться с ними, а плохие постепенно исправлять. Незнание привычек ребенка значительно осложняет работу.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поступившего ребенка сразу узнать трудно, да они и не всегда проявляются в новых условиях. </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 xml:space="preserve">Воспитателю необходимо помнить, что ребенок, имеющий необходимые навыки, не всегда может перенести их в новую обстановку, ему необходима помощь взрослого. В домашних условиях ребенок привыкает к характеру применяемых педагогических воздействий, выраженных не только спокойным ровным тоном, но и в тоне строгой требовательности. Тем не менее, строгий тон воспитателя или няни может вызвать испуг. И наоборот, ребенок, привыкший к громким раздраженным указаниям, не всегда выполнит тихие спокойные указания воспитателя. </w:t>
      </w:r>
    </w:p>
    <w:p w:rsidR="00157EBF" w:rsidRPr="00D01BAC" w:rsidRDefault="00157EBF" w:rsidP="00D01BAC">
      <w:pPr>
        <w:pStyle w:val="a3"/>
        <w:numPr>
          <w:ilvl w:val="0"/>
          <w:numId w:val="1"/>
        </w:numPr>
        <w:shd w:val="clear" w:color="auto" w:fill="FFFFFF"/>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Опыт общения ребенка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w:t>
      </w:r>
    </w:p>
    <w:p w:rsidR="00C86ADE" w:rsidRPr="00D01BAC" w:rsidRDefault="00157EBF" w:rsidP="00D01BAC">
      <w:pPr>
        <w:spacing w:before="240" w:after="240" w:line="360" w:lineRule="auto"/>
        <w:rPr>
          <w:rFonts w:ascii="Times New Roman" w:hAnsi="Times New Roman"/>
          <w:sz w:val="28"/>
          <w:szCs w:val="28"/>
          <w:lang w:eastAsia="ru-RU"/>
        </w:rPr>
      </w:pPr>
      <w:r w:rsidRPr="00D01BAC">
        <w:rPr>
          <w:rFonts w:ascii="Times New Roman" w:hAnsi="Times New Roman"/>
          <w:sz w:val="28"/>
          <w:szCs w:val="28"/>
          <w:lang w:eastAsia="ru-RU"/>
        </w:rPr>
        <w:t>Только чувство защищенности может помочь ребёнку выработать саморегулирующиеся механизмы, позволяющие ему приспособиться к новым условиям.</w:t>
      </w:r>
    </w:p>
    <w:p w:rsidR="00D01BAC" w:rsidRDefault="00D01BAC" w:rsidP="006919C4">
      <w:pPr>
        <w:spacing w:before="100" w:beforeAutospacing="1" w:after="100" w:afterAutospacing="1" w:line="240" w:lineRule="auto"/>
        <w:jc w:val="center"/>
        <w:rPr>
          <w:rFonts w:ascii="Times New Roman" w:hAnsi="Times New Roman" w:cstheme="minorBidi"/>
          <w:b/>
          <w:sz w:val="28"/>
          <w:szCs w:val="28"/>
        </w:rPr>
      </w:pPr>
    </w:p>
    <w:p w:rsidR="00D01BAC" w:rsidRDefault="00D01BAC" w:rsidP="006919C4">
      <w:pPr>
        <w:spacing w:before="100" w:beforeAutospacing="1" w:after="100" w:afterAutospacing="1" w:line="240" w:lineRule="auto"/>
        <w:jc w:val="center"/>
        <w:rPr>
          <w:rFonts w:ascii="Times New Roman" w:hAnsi="Times New Roman" w:cstheme="minorBidi"/>
          <w:b/>
          <w:sz w:val="28"/>
          <w:szCs w:val="28"/>
        </w:rPr>
      </w:pPr>
    </w:p>
    <w:p w:rsidR="00D01BAC" w:rsidRDefault="00D01BAC" w:rsidP="006919C4">
      <w:pPr>
        <w:spacing w:before="100" w:beforeAutospacing="1" w:after="100" w:afterAutospacing="1" w:line="240" w:lineRule="auto"/>
        <w:jc w:val="center"/>
        <w:rPr>
          <w:rFonts w:ascii="Times New Roman" w:hAnsi="Times New Roman" w:cstheme="minorBidi"/>
          <w:b/>
          <w:sz w:val="28"/>
          <w:szCs w:val="28"/>
        </w:rPr>
      </w:pPr>
    </w:p>
    <w:p w:rsidR="006919C4" w:rsidRPr="006919C4" w:rsidRDefault="006919C4" w:rsidP="006919C4">
      <w:pPr>
        <w:spacing w:before="100" w:beforeAutospacing="1" w:after="100" w:afterAutospacing="1" w:line="240" w:lineRule="auto"/>
        <w:jc w:val="center"/>
        <w:rPr>
          <w:rFonts w:ascii="Times New Roman" w:hAnsi="Times New Roman" w:cstheme="minorBidi"/>
          <w:b/>
          <w:sz w:val="28"/>
          <w:szCs w:val="28"/>
        </w:rPr>
      </w:pPr>
      <w:r w:rsidRPr="006919C4">
        <w:rPr>
          <w:rFonts w:ascii="Times New Roman" w:hAnsi="Times New Roman" w:cstheme="minorBidi"/>
          <w:b/>
          <w:sz w:val="28"/>
          <w:szCs w:val="28"/>
        </w:rPr>
        <w:lastRenderedPageBreak/>
        <w:t xml:space="preserve">Консультация для воспитателей </w:t>
      </w:r>
    </w:p>
    <w:p w:rsidR="006919C4" w:rsidRPr="006919C4" w:rsidRDefault="006919C4" w:rsidP="006919C4">
      <w:pPr>
        <w:spacing w:before="100" w:beforeAutospacing="1" w:after="100" w:afterAutospacing="1" w:line="240" w:lineRule="auto"/>
        <w:jc w:val="center"/>
        <w:rPr>
          <w:rFonts w:ascii="Times New Roman" w:hAnsi="Times New Roman" w:cstheme="minorBidi"/>
          <w:i/>
          <w:sz w:val="28"/>
          <w:szCs w:val="28"/>
        </w:rPr>
      </w:pPr>
      <w:r w:rsidRPr="006919C4">
        <w:rPr>
          <w:rFonts w:ascii="Times New Roman" w:hAnsi="Times New Roman" w:cstheme="minorBidi"/>
          <w:i/>
          <w:sz w:val="28"/>
          <w:szCs w:val="28"/>
        </w:rPr>
        <w:t>«Степень адаптации ребёнка к условиям детского сада»</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В каждом детском саду есть уже свой отработанный алгоритм адаптации ребенка. Чаще всего малыш привыкает к новой жизни по такой схеме: чтобы ребенку было проще познакомиться с воспитателями и другими детьми, мама приводит его несколько раз на дневную и вечернюю прогулку. Очень важно, чтобы ребенок видел, как родители приходят за детьми;</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первую неделю малыша приводят к девяти часам, чтобы он не видел слез и отрицательных эмоций других детей при расставании с мамой. Желательно, чтобы ребенок был накормлен, потому что многие малыши отказываются кушать в непривычной для них обстановке;</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первую неделю мама находится в группе вместе с малышами, чтобы он чувствовал себя спокойнее. После утренней прогулки мама забирает ребенка домой;</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 вторую неделю малыш остается в группе в течение такого же времени, что и в первую, но уже без мамы. Мама приходит к концу утренней прогулки, и ребенок обедает в ее присутствии;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 третью и четвертую неделю ребенок уже может остаться на дневной сон. Родители могут забрать его сразу, как только он проснется.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По тому, как дети приспосабливаются к садику, их можно разделить на три основные группы.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b/>
          <w:sz w:val="28"/>
          <w:szCs w:val="28"/>
        </w:rPr>
        <w:t>Тяжелая степень адаптации</w:t>
      </w:r>
      <w:r w:rsidRPr="006919C4">
        <w:rPr>
          <w:rFonts w:ascii="Times New Roman" w:hAnsi="Times New Roman" w:cstheme="minorBidi"/>
          <w:sz w:val="28"/>
          <w:szCs w:val="28"/>
        </w:rPr>
        <w:t xml:space="preserve"> – дети, которые реагируют на перемену обстановки нервным срывом, к этому еще прибавляются и простудные заболевания. Это наиболее неблагоприятный вариант. </w:t>
      </w:r>
    </w:p>
    <w:p w:rsidR="006919C4" w:rsidRPr="006919C4" w:rsidRDefault="006919C4" w:rsidP="006919C4">
      <w:pPr>
        <w:spacing w:after="0" w:line="240" w:lineRule="auto"/>
        <w:ind w:firstLine="709"/>
        <w:jc w:val="both"/>
        <w:rPr>
          <w:rFonts w:ascii="Times New Roman" w:hAnsi="Times New Roman" w:cstheme="minorBidi"/>
          <w:i/>
          <w:sz w:val="28"/>
          <w:szCs w:val="28"/>
        </w:rPr>
      </w:pPr>
      <w:r w:rsidRPr="006919C4">
        <w:rPr>
          <w:rFonts w:ascii="Times New Roman" w:hAnsi="Times New Roman" w:cstheme="minorBidi"/>
          <w:i/>
          <w:sz w:val="28"/>
          <w:szCs w:val="28"/>
        </w:rPr>
        <w:t>Поведение ребенка:</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Контакт с ребёнком удаётся установить только через родителей (в </w:t>
      </w:r>
      <w:proofErr w:type="spellStart"/>
      <w:r w:rsidRPr="006919C4">
        <w:rPr>
          <w:rFonts w:ascii="Times New Roman" w:hAnsi="Times New Roman" w:cstheme="minorBidi"/>
          <w:sz w:val="28"/>
          <w:szCs w:val="28"/>
        </w:rPr>
        <w:t>хучшем</w:t>
      </w:r>
      <w:proofErr w:type="spellEnd"/>
      <w:r w:rsidRPr="006919C4">
        <w:rPr>
          <w:rFonts w:ascii="Times New Roman" w:hAnsi="Times New Roman" w:cstheme="minorBidi"/>
          <w:sz w:val="28"/>
          <w:szCs w:val="28"/>
        </w:rPr>
        <w:t xml:space="preserve"> случае с ребёнком вообще не удаётся установить контакт). Малыш переходит от одной игрушки к другой, ни на чем,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 Очень часто родители находятся в слиянии с ребёнком, сомневаются в том, что он сможет освоиться в детском саду. </w:t>
      </w:r>
      <w:proofErr w:type="spellStart"/>
      <w:proofErr w:type="gramStart"/>
      <w:r w:rsidRPr="006919C4">
        <w:rPr>
          <w:rFonts w:ascii="Times New Roman" w:hAnsi="Times New Roman" w:cstheme="minorBidi"/>
          <w:sz w:val="28"/>
          <w:szCs w:val="28"/>
        </w:rPr>
        <w:t>H</w:t>
      </w:r>
      <w:proofErr w:type="gramEnd"/>
      <w:r w:rsidRPr="006919C4">
        <w:rPr>
          <w:rFonts w:ascii="Times New Roman" w:hAnsi="Times New Roman" w:cstheme="minorBidi"/>
          <w:sz w:val="28"/>
          <w:szCs w:val="28"/>
        </w:rPr>
        <w:t>о</w:t>
      </w:r>
      <w:proofErr w:type="spellEnd"/>
      <w:r w:rsidRPr="006919C4">
        <w:rPr>
          <w:rFonts w:ascii="Times New Roman" w:hAnsi="Times New Roman" w:cstheme="minorBidi"/>
          <w:sz w:val="28"/>
          <w:szCs w:val="28"/>
        </w:rPr>
        <w:t xml:space="preserve"> постепенно все может уладиться, и это во многом зависит от обстановки дома.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Запомните, что ребенку с тяжелой адаптацией, помимо вас и воспитателей, поможет только педиатр или узкий специалист!</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b/>
          <w:sz w:val="28"/>
          <w:szCs w:val="28"/>
        </w:rPr>
        <w:t>Средняя степень адаптации</w:t>
      </w:r>
      <w:r w:rsidRPr="006919C4">
        <w:rPr>
          <w:rFonts w:ascii="Times New Roman" w:hAnsi="Times New Roman" w:cstheme="minorBidi"/>
          <w:sz w:val="28"/>
          <w:szCs w:val="28"/>
        </w:rPr>
        <w:t xml:space="preserve"> – в эту группу опадают дети без нервных расстройств – они в детском саду «всего лишь» начинают часто болеть. Еще бы, происходит «обмен» всевозможными инфекциями. Подобную «прививку» могут выдержать далеко не все дети – у многих начинаются ОРЗ и прочие неприятности. 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ваш заболеет, а значит, адаптация его приблизится к </w:t>
      </w:r>
      <w:proofErr w:type="gramStart"/>
      <w:r w:rsidRPr="006919C4">
        <w:rPr>
          <w:rFonts w:ascii="Times New Roman" w:hAnsi="Times New Roman" w:cstheme="minorBidi"/>
          <w:sz w:val="28"/>
          <w:szCs w:val="28"/>
        </w:rPr>
        <w:t>благоприятной</w:t>
      </w:r>
      <w:proofErr w:type="gramEnd"/>
      <w:r w:rsidRPr="006919C4">
        <w:rPr>
          <w:rFonts w:ascii="Times New Roman" w:hAnsi="Times New Roman" w:cstheme="minorBidi"/>
          <w:sz w:val="28"/>
          <w:szCs w:val="28"/>
        </w:rPr>
        <w:t xml:space="preserve">. И это, в свою очередь, поможет адаптироваться вашему ребенку и в дальнейшем, когда он переступит порог школы. </w:t>
      </w:r>
    </w:p>
    <w:p w:rsidR="006919C4" w:rsidRPr="006919C4" w:rsidRDefault="006919C4" w:rsidP="006919C4">
      <w:pPr>
        <w:spacing w:after="0" w:line="240" w:lineRule="auto"/>
        <w:ind w:firstLine="709"/>
        <w:jc w:val="both"/>
        <w:rPr>
          <w:rFonts w:ascii="Times New Roman" w:hAnsi="Times New Roman" w:cstheme="minorBidi"/>
          <w:i/>
          <w:sz w:val="28"/>
          <w:szCs w:val="28"/>
        </w:rPr>
      </w:pPr>
      <w:r w:rsidRPr="006919C4">
        <w:rPr>
          <w:rFonts w:ascii="Times New Roman" w:hAnsi="Times New Roman" w:cstheme="minorBidi"/>
          <w:i/>
          <w:sz w:val="28"/>
          <w:szCs w:val="28"/>
        </w:rPr>
        <w:t>Поведение ребенка:</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lastRenderedPageBreak/>
        <w:t>При этом типе адаптации ребенок в среднем адаптируется к новому организованному коллективу больше месяца и иногда во время адаптации заболевает. Причем, как правило, болезнь протекает без каких-то осложнений, что может служить главным признаком отличия указанного типа адаптации от неблагоприятного варианта.</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b/>
          <w:sz w:val="28"/>
          <w:szCs w:val="28"/>
        </w:rPr>
        <w:t>Легкая адаптация</w:t>
      </w:r>
      <w:r w:rsidRPr="006919C4">
        <w:rPr>
          <w:rFonts w:ascii="Times New Roman" w:hAnsi="Times New Roman" w:cstheme="minorBidi"/>
          <w:sz w:val="28"/>
          <w:szCs w:val="28"/>
        </w:rPr>
        <w:t xml:space="preserve"> – наконец, почти половина детей составляет </w:t>
      </w:r>
      <w:r w:rsidRPr="006919C4">
        <w:rPr>
          <w:rFonts w:ascii="Times New Roman" w:hAnsi="Times New Roman" w:cstheme="minorBidi"/>
          <w:sz w:val="28"/>
          <w:szCs w:val="28"/>
        </w:rPr>
        <w:pgNum/>
      </w:r>
      <w:proofErr w:type="spellStart"/>
      <w:r w:rsidRPr="006919C4">
        <w:rPr>
          <w:rFonts w:ascii="Times New Roman" w:hAnsi="Times New Roman" w:cstheme="minorBidi"/>
          <w:sz w:val="28"/>
          <w:szCs w:val="28"/>
        </w:rPr>
        <w:t>Амую</w:t>
      </w:r>
      <w:proofErr w:type="spellEnd"/>
      <w:r w:rsidRPr="006919C4">
        <w:rPr>
          <w:rFonts w:ascii="Times New Roman" w:hAnsi="Times New Roman" w:cstheme="minorBidi"/>
          <w:sz w:val="28"/>
          <w:szCs w:val="28"/>
        </w:rPr>
        <w:t xml:space="preserve"> благополучную группу – они посещают садик без особых потерь, более или менее с желанием. Обычно период адаптации составляет 3-4 недели. С таким ребенком почти нет хлопот, и изменения, которые видны вам в его поведении, обычно кратковременны и незначительны, поэтому ребенок не болеет. </w:t>
      </w:r>
    </w:p>
    <w:p w:rsidR="006919C4" w:rsidRPr="006919C4" w:rsidRDefault="006919C4" w:rsidP="006919C4">
      <w:pPr>
        <w:spacing w:after="0" w:line="240" w:lineRule="auto"/>
        <w:ind w:firstLine="709"/>
        <w:jc w:val="both"/>
        <w:rPr>
          <w:rFonts w:ascii="Times New Roman" w:hAnsi="Times New Roman" w:cstheme="minorBidi"/>
          <w:i/>
          <w:sz w:val="28"/>
          <w:szCs w:val="28"/>
        </w:rPr>
      </w:pPr>
      <w:r w:rsidRPr="006919C4">
        <w:rPr>
          <w:rFonts w:ascii="Times New Roman" w:hAnsi="Times New Roman" w:cstheme="minorBidi"/>
          <w:i/>
          <w:sz w:val="28"/>
          <w:szCs w:val="28"/>
        </w:rPr>
        <w:t>Поведение ребенка:</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например, </w:t>
      </w:r>
      <w:proofErr w:type="gramStart"/>
      <w:r w:rsidRPr="006919C4">
        <w:rPr>
          <w:rFonts w:ascii="Times New Roman" w:hAnsi="Times New Roman" w:cstheme="minorBidi"/>
          <w:sz w:val="28"/>
          <w:szCs w:val="28"/>
        </w:rPr>
        <w:t>понарошку</w:t>
      </w:r>
      <w:proofErr w:type="gramEnd"/>
      <w:r w:rsidRPr="006919C4">
        <w:rPr>
          <w:rFonts w:ascii="Times New Roman" w:hAnsi="Times New Roman" w:cstheme="minorBidi"/>
          <w:sz w:val="28"/>
          <w:szCs w:val="28"/>
        </w:rPr>
        <w:t xml:space="preserve"> кормит куклу, настроение бодрое или спокойное, пантомимика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 Полярным типом для тяжелой адаптации, является тип легкой адаптации ребенка, когда малыш ваш адаптируется к новой обстановке обычно несколько недель, чаще всего – полмесяца.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Каждый ребенок привыкает к жизни в детском саду по-своему. Одному ребенку на адаптацию потребуется всего неделя, а другому – целый месяц. Продолжительность привыкания зависит от многих факторов. Надо учитывать темперамент малыша, его состояние здоровья, какова обстановка в семье и даже то, насколько готовы к этому важному этапу сами родители. Некоторые дети в первые дни проявляют нешуточную агрессию: царапаются, кусаются, бросаются на пол, с яростью швыряют предлагаемые игрушки. Иногда бывает все наоборот: малыш после расставания с мамой замыкается в себе и, находясь в крайнем напряжении, еле сдерживает рыдания; сидит, уткнувшись в одну точку, не притрагиваясь ни к игрушкам, ни к еде. Так что родители должны быть готовы ко всему.</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Чтобы более детально и как можно объективнее судить об этом этапе, психологами был специально разработан ряд необходимых показателей, достаточно информативно характеризующих особенности поведения и проявление эмоций у ребенка, адаптирующегося к новому организационному коллективу, и эмоциональный портрет ребенка, впервые поступившего в обычный детский сад. </w:t>
      </w:r>
    </w:p>
    <w:p w:rsidR="006919C4" w:rsidRPr="006919C4" w:rsidRDefault="006919C4" w:rsidP="006919C4">
      <w:pPr>
        <w:spacing w:after="0" w:line="240" w:lineRule="auto"/>
        <w:ind w:firstLine="709"/>
        <w:jc w:val="both"/>
        <w:rPr>
          <w:rFonts w:ascii="Times New Roman" w:hAnsi="Times New Roman" w:cstheme="minorBidi"/>
          <w:i/>
          <w:sz w:val="28"/>
          <w:szCs w:val="28"/>
        </w:rPr>
      </w:pPr>
      <w:r w:rsidRPr="006919C4">
        <w:rPr>
          <w:rFonts w:ascii="Times New Roman" w:hAnsi="Times New Roman" w:cstheme="minorBidi"/>
          <w:i/>
          <w:sz w:val="28"/>
          <w:szCs w:val="28"/>
        </w:rPr>
        <w:t>Эмоциональный портрет ребенка</w:t>
      </w:r>
      <w:r w:rsidRPr="006919C4">
        <w:rPr>
          <w:rFonts w:ascii="Times New Roman" w:hAnsi="Times New Roman" w:cstheme="minorBidi"/>
          <w:sz w:val="28"/>
          <w:szCs w:val="28"/>
        </w:rPr>
        <w:t xml:space="preserve">, </w:t>
      </w:r>
      <w:r w:rsidRPr="006919C4">
        <w:rPr>
          <w:rFonts w:ascii="Times New Roman" w:hAnsi="Times New Roman" w:cstheme="minorBidi"/>
          <w:i/>
          <w:sz w:val="28"/>
          <w:szCs w:val="28"/>
        </w:rPr>
        <w:t>впервые поступившего в обычный детский сад:</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Отрицательные эмоции – как правило, важнейший компонент, встречающийся практически у каждого ребенка, впервые адаптирующегося к новому организационному коллективу.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Обычно проявления различны: от еле уловимых до депрессии, напоминающей собою плен. При ней малыш подавлен, угнетен и безучастен ко всему на свете. Он есть, и в то же время его нет. Сидит как будто окаменелый, весь погруженный сам в себя. Не ест, не пьет, не отвечает на вопросы, о сне вообще не стоит говорить</w:t>
      </w:r>
      <w:proofErr w:type="gramStart"/>
      <w:r w:rsidRPr="006919C4">
        <w:rPr>
          <w:rFonts w:ascii="Times New Roman" w:hAnsi="Times New Roman" w:cstheme="minorBidi"/>
          <w:sz w:val="28"/>
          <w:szCs w:val="28"/>
        </w:rPr>
        <w:t>… И</w:t>
      </w:r>
      <w:proofErr w:type="gramEnd"/>
      <w:r w:rsidRPr="006919C4">
        <w:rPr>
          <w:rFonts w:ascii="Times New Roman" w:hAnsi="Times New Roman" w:cstheme="minorBidi"/>
          <w:sz w:val="28"/>
          <w:szCs w:val="28"/>
        </w:rPr>
        <w:t xml:space="preserve"> вдруг исчезает вся окаменелость, и он безумно мечется по группе, напоминая «белку в колесе». Как вихрь вырывается из рук нянь или 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lastRenderedPageBreak/>
        <w:t xml:space="preserve">Довольно часто дети выражают свои негативные эмоции палитрой плача: от хныканья </w:t>
      </w:r>
      <w:proofErr w:type="gramStart"/>
      <w:r w:rsidRPr="006919C4">
        <w:rPr>
          <w:rFonts w:ascii="Times New Roman" w:hAnsi="Times New Roman" w:cstheme="minorBidi"/>
          <w:sz w:val="28"/>
          <w:szCs w:val="28"/>
        </w:rPr>
        <w:t>до</w:t>
      </w:r>
      <w:proofErr w:type="gramEnd"/>
      <w:r w:rsidRPr="006919C4">
        <w:rPr>
          <w:rFonts w:ascii="Times New Roman" w:hAnsi="Times New Roman" w:cstheme="minorBidi"/>
          <w:sz w:val="28"/>
          <w:szCs w:val="28"/>
        </w:rPr>
        <w:t xml:space="preserve"> постоянного. Но наиболее информативен приступообразный плач, свидетельствующий о том, что на какое-то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В палитру плача входит также и «плач за компанию», которым уже почти адаптированный к саду ваш ребенок поддерживает «новичков», пришедших в группу, и составляет «плачущий дуэт» или же просто подпевает в хоре.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Страх – обычный спутник отрицательных эмоций, их «сослуживец», «компаньон» и «друг». Навряд ли вам удастся встретиться с ребенком, который не испытал его хотя бы раз во время адаптации к детсаду. Ведь ваш малыш, впервые придя в детский коллектив, во всем лишь видит скрытую угрозу для своего существования на свете. Поэтому он многого боится, и страх преследует его буквально по пятам. Малыш боится неизвестной обстановки и встречи с незнакомыми детьми, малыш боится новых воспитателей, а главное, того, что вы забудете о нем, уйдя из сада на работу. Малыш боится, что вы предали его, что не придете за ним вечером, чтобы забрать домой… Малыш боится</w:t>
      </w:r>
      <w:proofErr w:type="gramStart"/>
      <w:r w:rsidRPr="006919C4">
        <w:rPr>
          <w:rFonts w:ascii="Times New Roman" w:hAnsi="Times New Roman" w:cstheme="minorBidi"/>
          <w:sz w:val="28"/>
          <w:szCs w:val="28"/>
        </w:rPr>
        <w:t>… О</w:t>
      </w:r>
      <w:proofErr w:type="gramEnd"/>
      <w:r w:rsidRPr="006919C4">
        <w:rPr>
          <w:rFonts w:ascii="Times New Roman" w:hAnsi="Times New Roman" w:cstheme="minorBidi"/>
          <w:sz w:val="28"/>
          <w:szCs w:val="28"/>
        </w:rPr>
        <w:t xml:space="preserve">чень часто мы невольно сами провоцируем его глобальный страх. И этот страх – источник стресса, а приступы его можно расценивать как пусковые механизмы стрессовых реакций.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Гнев: Порой на фоне стресса у ребенка вспыхивает гнев, который прорывается наружу, написанный буквально на лице. В такой момент </w:t>
      </w:r>
      <w:r w:rsidRPr="006919C4">
        <w:rPr>
          <w:rFonts w:ascii="Times New Roman" w:hAnsi="Times New Roman" w:cstheme="minorBidi"/>
          <w:sz w:val="28"/>
          <w:szCs w:val="28"/>
        </w:rPr>
        <w:pgNum/>
      </w:r>
      <w:proofErr w:type="spellStart"/>
      <w:r w:rsidRPr="006919C4">
        <w:rPr>
          <w:rFonts w:ascii="Times New Roman" w:hAnsi="Times New Roman" w:cstheme="minorBidi"/>
          <w:sz w:val="28"/>
          <w:szCs w:val="28"/>
        </w:rPr>
        <w:t>Алыш</w:t>
      </w:r>
      <w:proofErr w:type="spellEnd"/>
      <w:r w:rsidRPr="006919C4">
        <w:rPr>
          <w:rFonts w:ascii="Times New Roman" w:hAnsi="Times New Roman" w:cstheme="minorBidi"/>
          <w:sz w:val="28"/>
          <w:szCs w:val="28"/>
        </w:rPr>
        <w:t xml:space="preserve"> ваш, словно маленький агрессор, пантерой готов прыгнуть на обидчика, отстаивая свою правоту. 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разгореться, даже если </w:t>
      </w:r>
      <w:proofErr w:type="gramStart"/>
      <w:r w:rsidRPr="006919C4">
        <w:rPr>
          <w:rFonts w:ascii="Times New Roman" w:hAnsi="Times New Roman" w:cstheme="minorBidi"/>
          <w:sz w:val="28"/>
          <w:szCs w:val="28"/>
        </w:rPr>
        <w:t>нету</w:t>
      </w:r>
      <w:proofErr w:type="gramEnd"/>
      <w:r w:rsidRPr="006919C4">
        <w:rPr>
          <w:rFonts w:ascii="Times New Roman" w:hAnsi="Times New Roman" w:cstheme="minorBidi"/>
          <w:sz w:val="28"/>
          <w:szCs w:val="28"/>
        </w:rPr>
        <w:t xml:space="preserve"> искры, как будто бы в самом ребенке заложена пороховая бочка.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Положительные эмоции – противовес всем отрицательным эмоциям и главный выключатель их. Обычно в первые дни адаптации они не проявляются совсем или немного выражены в те моменты, когда малыш как будто «опьянен» ориентировочной реакцией на «прелесть новизны». Чем легче адаптируется ваш ребенок, тем раньше проявляются они, похожие на первых ласточек, всем возвещающих о завершении у вашего ребенка адаптационного процесса. Особенно благоприятна радость. Вообще, улыбка и веселый смех, пожалуй, - главные «лекарства», вылечивающие большинство из негативных сдвигов адаптационного периода.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Социальные контакты. Уже в три года ваш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в первые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этой «гордой </w:t>
      </w:r>
      <w:proofErr w:type="spellStart"/>
      <w:r w:rsidRPr="006919C4">
        <w:rPr>
          <w:rFonts w:ascii="Times New Roman" w:hAnsi="Times New Roman" w:cstheme="minorBidi"/>
          <w:sz w:val="28"/>
          <w:szCs w:val="28"/>
        </w:rPr>
        <w:t>бесконтактности</w:t>
      </w:r>
      <w:proofErr w:type="spellEnd"/>
      <w:r w:rsidRPr="006919C4">
        <w:rPr>
          <w:rFonts w:ascii="Times New Roman" w:hAnsi="Times New Roman" w:cstheme="minorBidi"/>
          <w:sz w:val="28"/>
          <w:szCs w:val="28"/>
        </w:rPr>
        <w:t>» приходит «компромиссная контактность», означающая то, что ваш ребенок вдруг сам стал проявлять инициативу для вступления в конта</w:t>
      </w:r>
      <w:proofErr w:type="gramStart"/>
      <w:r w:rsidRPr="006919C4">
        <w:rPr>
          <w:rFonts w:ascii="Times New Roman" w:hAnsi="Times New Roman" w:cstheme="minorBidi"/>
          <w:sz w:val="28"/>
          <w:szCs w:val="28"/>
        </w:rPr>
        <w:t>кт с взр</w:t>
      </w:r>
      <w:proofErr w:type="gramEnd"/>
      <w:r w:rsidRPr="006919C4">
        <w:rPr>
          <w:rFonts w:ascii="Times New Roman" w:hAnsi="Times New Roman" w:cstheme="minorBidi"/>
          <w:sz w:val="28"/>
          <w:szCs w:val="28"/>
        </w:rPr>
        <w:t xml:space="preserve">ослыми людьми.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Однако эта инициатива мнима. Она нужна ребенку только лишь как выход из сложившегося положения и не направлена на улучшение общения с людьми, особенно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w:t>
      </w:r>
      <w:r w:rsidRPr="006919C4">
        <w:rPr>
          <w:rFonts w:ascii="Times New Roman" w:hAnsi="Times New Roman" w:cstheme="minorBidi"/>
          <w:sz w:val="28"/>
          <w:szCs w:val="28"/>
        </w:rPr>
        <w:lastRenderedPageBreak/>
        <w:t xml:space="preserve">Малыш готов пойти на компромисс с заведующей или няней, он даже молит медсестру… пусть не домой, но только чтобы увели его из группы, чтобы забрали поскорей от этих не умеющих вести себя детей. Нет, он не хочет и не может дружить с ними. Насколько проще было дома, когда он проводил все дни один.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Как только ваш малыш </w:t>
      </w:r>
      <w:proofErr w:type="gramStart"/>
      <w:r w:rsidRPr="006919C4">
        <w:rPr>
          <w:rFonts w:ascii="Times New Roman" w:hAnsi="Times New Roman" w:cstheme="minorBidi"/>
          <w:sz w:val="28"/>
          <w:szCs w:val="28"/>
        </w:rPr>
        <w:t>сумеет</w:t>
      </w:r>
      <w:proofErr w:type="gramEnd"/>
      <w:r w:rsidRPr="006919C4">
        <w:rPr>
          <w:rFonts w:ascii="Times New Roman" w:hAnsi="Times New Roman" w:cstheme="minorBidi"/>
          <w:sz w:val="28"/>
          <w:szCs w:val="28"/>
        </w:rPr>
        <w:t xml:space="preserve">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вашего ребенка.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Познавательная деятельность –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понять, что происходит рядом с ним. </w:t>
      </w:r>
      <w:proofErr w:type="gramStart"/>
      <w:r w:rsidRPr="006919C4">
        <w:rPr>
          <w:rFonts w:ascii="Times New Roman" w:hAnsi="Times New Roman" w:cstheme="minorBidi"/>
          <w:sz w:val="28"/>
          <w:szCs w:val="28"/>
        </w:rPr>
        <w:t>Ваш «почемучка» словно в зимней спячке, и познавательная деятельность его заторможена.</w:t>
      </w:r>
      <w:proofErr w:type="gramEnd"/>
      <w:r w:rsidRPr="006919C4">
        <w:rPr>
          <w:rFonts w:ascii="Times New Roman" w:hAnsi="Times New Roman" w:cstheme="minorBidi"/>
          <w:sz w:val="28"/>
          <w:szCs w:val="28"/>
        </w:rPr>
        <w:t xml:space="preserve"> Однако как только он проснется, или, в конце концов, вы все-таки «разбудите» его, активность стресса станет минимальной и в скором времени исчезнет </w:t>
      </w:r>
      <w:proofErr w:type="gramStart"/>
      <w:r w:rsidRPr="006919C4">
        <w:rPr>
          <w:rFonts w:ascii="Times New Roman" w:hAnsi="Times New Roman" w:cstheme="minorBidi"/>
          <w:sz w:val="28"/>
          <w:szCs w:val="28"/>
        </w:rPr>
        <w:t>насовсем</w:t>
      </w:r>
      <w:proofErr w:type="gramEnd"/>
      <w:r w:rsidRPr="006919C4">
        <w:rPr>
          <w:rFonts w:ascii="Times New Roman" w:hAnsi="Times New Roman" w:cstheme="minorBidi"/>
          <w:sz w:val="28"/>
          <w:szCs w:val="28"/>
        </w:rPr>
        <w:t xml:space="preserve">.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Социальные навыки. Под прессом стресса ваш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насмешки у детей и недовольство воспитателей, как правило, считающих, что ваш малыш совсем не подготовлен к саду. Его приходится кормить из ложечки и умывать, 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«вспоминает» вдруг забытые им навыки, в придачу к ним легко усваивая новые.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Особенности речи. У некоторых малышей на фоне стресса меняется и речь, не прогрессируя, а в сторону регресса. Словарный запас малыша скудеет, и он на несколько ступенек словно опускается вдруг вниз, при разговоре с вами лишь употребляя младенческие или облегченные слова. Почти совсем нет существительных. Почти совсем нет прилагательных. Встречаются одни глаголы. И предложения из </w:t>
      </w:r>
      <w:proofErr w:type="gramStart"/>
      <w:r w:rsidRPr="006919C4">
        <w:rPr>
          <w:rFonts w:ascii="Times New Roman" w:hAnsi="Times New Roman" w:cstheme="minorBidi"/>
          <w:sz w:val="28"/>
          <w:szCs w:val="28"/>
        </w:rPr>
        <w:t>многосложных</w:t>
      </w:r>
      <w:proofErr w:type="gramEnd"/>
      <w:r w:rsidRPr="006919C4">
        <w:rPr>
          <w:rFonts w:ascii="Times New Roman" w:hAnsi="Times New Roman" w:cstheme="minorBidi"/>
          <w:sz w:val="28"/>
          <w:szCs w:val="28"/>
        </w:rPr>
        <w:t xml:space="preserve"> стали односложными. В ответах на вопросы – «телеграфный стиль». Такая речь – итог тяжелой адаптации. </w:t>
      </w:r>
      <w:proofErr w:type="gramStart"/>
      <w:r w:rsidRPr="006919C4">
        <w:rPr>
          <w:rFonts w:ascii="Times New Roman" w:hAnsi="Times New Roman" w:cstheme="minorBidi"/>
          <w:sz w:val="28"/>
          <w:szCs w:val="28"/>
        </w:rPr>
        <w:t>При</w:t>
      </w:r>
      <w:proofErr w:type="gramEnd"/>
      <w:r w:rsidRPr="006919C4">
        <w:rPr>
          <w:rFonts w:ascii="Times New Roman" w:hAnsi="Times New Roman" w:cstheme="minorBidi"/>
          <w:sz w:val="28"/>
          <w:szCs w:val="28"/>
        </w:rPr>
        <w:t xml:space="preserve"> легкой – она или же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Двигательная активность. Во время адаптационного процесса довольно редко сохраняется в пределах нормы. Ребенок сильно заторможен или неуправляемо </w:t>
      </w:r>
      <w:proofErr w:type="spellStart"/>
      <w:r w:rsidRPr="006919C4">
        <w:rPr>
          <w:rFonts w:ascii="Times New Roman" w:hAnsi="Times New Roman" w:cstheme="minorBidi"/>
          <w:sz w:val="28"/>
          <w:szCs w:val="28"/>
        </w:rPr>
        <w:t>гиперактивен</w:t>
      </w:r>
      <w:proofErr w:type="spellEnd"/>
      <w:r w:rsidRPr="006919C4">
        <w:rPr>
          <w:rFonts w:ascii="Times New Roman" w:hAnsi="Times New Roman" w:cstheme="minorBidi"/>
          <w:sz w:val="28"/>
          <w:szCs w:val="28"/>
        </w:rPr>
        <w:t xml:space="preserve">. Однако постарайтесь все-таки не путать его активность, измененную в связи с процессом адаптации, с активностью, присущей темпераменту ребенка.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Сон. 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детсаду ребенок начинает засыпать. Но сон </w:t>
      </w:r>
      <w:proofErr w:type="gramStart"/>
      <w:r w:rsidRPr="006919C4">
        <w:rPr>
          <w:rFonts w:ascii="Times New Roman" w:hAnsi="Times New Roman" w:cstheme="minorBidi"/>
          <w:sz w:val="28"/>
          <w:szCs w:val="28"/>
        </w:rPr>
        <w:t>навряд</w:t>
      </w:r>
      <w:proofErr w:type="gramEnd"/>
      <w:r w:rsidRPr="006919C4">
        <w:rPr>
          <w:rFonts w:ascii="Times New Roman" w:hAnsi="Times New Roman" w:cstheme="minorBidi"/>
          <w:sz w:val="28"/>
          <w:szCs w:val="28"/>
        </w:rPr>
        <w:t xml:space="preserve"> ли можно назвать сном. Он беспокойный, прерывается все время всхлипыванием или внезапным пробуждением. Порою кажется, что малыша преследуют кошмары. Как будто бы он смотрит сон свой в телевизоре, где ясно видит, что с ним происходит. Однако фильм имеет только страшное начало, конец малыш боится посмотреть. И чтобы его действительно не видеть, в испуге, плача, прерывает сон. И только лишь когда ребенок адаптируется к саду, </w:t>
      </w:r>
      <w:proofErr w:type="gramStart"/>
      <w:r w:rsidRPr="006919C4">
        <w:rPr>
          <w:rFonts w:ascii="Times New Roman" w:hAnsi="Times New Roman" w:cstheme="minorBidi"/>
          <w:sz w:val="28"/>
          <w:szCs w:val="28"/>
        </w:rPr>
        <w:t>он</w:t>
      </w:r>
      <w:proofErr w:type="gramEnd"/>
      <w:r w:rsidRPr="006919C4">
        <w:rPr>
          <w:rFonts w:ascii="Times New Roman" w:hAnsi="Times New Roman" w:cstheme="minorBidi"/>
          <w:sz w:val="28"/>
          <w:szCs w:val="28"/>
        </w:rPr>
        <w:t xml:space="preserve"> в самом деле сможет тихо провести свой тихий час и спать спокойно.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 xml:space="preserve">Аппетит. Чем менее благоприятно адаптируется ваш ребенок, тем хуже его аппетит, отсутствующий иногда совсем, как будто бы ребенок объявляет голодовку. Гораздо реже ваш малыш впадает вдруг в другую крайность, и ест не меньше, чем </w:t>
      </w:r>
      <w:proofErr w:type="spellStart"/>
      <w:r w:rsidRPr="006919C4">
        <w:rPr>
          <w:rFonts w:ascii="Times New Roman" w:hAnsi="Times New Roman" w:cstheme="minorBidi"/>
          <w:sz w:val="28"/>
          <w:szCs w:val="28"/>
        </w:rPr>
        <w:t>Гаргантюа</w:t>
      </w:r>
      <w:proofErr w:type="spellEnd"/>
      <w:r w:rsidRPr="006919C4">
        <w:rPr>
          <w:rFonts w:ascii="Times New Roman" w:hAnsi="Times New Roman" w:cstheme="minorBidi"/>
          <w:sz w:val="28"/>
          <w:szCs w:val="28"/>
        </w:rPr>
        <w:t xml:space="preserve">, пытаясь </w:t>
      </w:r>
      <w:r w:rsidRPr="006919C4">
        <w:rPr>
          <w:rFonts w:ascii="Times New Roman" w:hAnsi="Times New Roman" w:cstheme="minorBidi"/>
          <w:sz w:val="28"/>
          <w:szCs w:val="28"/>
        </w:rPr>
        <w:lastRenderedPageBreak/>
        <w:t xml:space="preserve">своим «волчьим» аппетитом хоть как-то удовлетворить свои неудовлетворенные потребности. Нормализация пониженного или же повышенного аппетита, как правило, сигнализирует всем нам о том, что отрицательные сдвиги адаптационного процесса не нарастают, а пошли на убыль, и в скором времени нормализуются и все другие показатели описанного нами выше эмоционального портрета. </w:t>
      </w:r>
    </w:p>
    <w:p w:rsidR="006919C4" w:rsidRPr="006919C4" w:rsidRDefault="006919C4" w:rsidP="006919C4">
      <w:pPr>
        <w:spacing w:after="0" w:line="240" w:lineRule="auto"/>
        <w:ind w:firstLine="709"/>
        <w:jc w:val="both"/>
        <w:rPr>
          <w:rFonts w:ascii="Times New Roman" w:hAnsi="Times New Roman" w:cstheme="minorBidi"/>
          <w:sz w:val="28"/>
          <w:szCs w:val="28"/>
        </w:rPr>
      </w:pPr>
      <w:r w:rsidRPr="006919C4">
        <w:rPr>
          <w:rFonts w:ascii="Times New Roman" w:hAnsi="Times New Roman" w:cstheme="minorBidi"/>
          <w:sz w:val="28"/>
          <w:szCs w:val="28"/>
        </w:rPr>
        <w:t>На фоне стресса ваш ребенок может похудеть, но, адаптировавшись, он легко и быстро не только восстановит свой первоначальный вес, но и начнет в дальнейшем поправляться.</w:t>
      </w:r>
    </w:p>
    <w:p w:rsidR="006919C4" w:rsidRPr="006919C4" w:rsidRDefault="006919C4" w:rsidP="006919C4">
      <w:pPr>
        <w:spacing w:after="0" w:line="240" w:lineRule="auto"/>
        <w:ind w:firstLine="709"/>
        <w:jc w:val="both"/>
        <w:rPr>
          <w:rFonts w:ascii="Times New Roman" w:hAnsi="Times New Roman" w:cstheme="minorBidi"/>
          <w:sz w:val="28"/>
          <w:szCs w:val="28"/>
        </w:rPr>
      </w:pPr>
    </w:p>
    <w:p w:rsidR="00AC053A" w:rsidRPr="00F7288B" w:rsidRDefault="00AC053A" w:rsidP="00AC053A">
      <w:pPr>
        <w:spacing w:before="300" w:after="150" w:line="240" w:lineRule="auto"/>
        <w:jc w:val="center"/>
        <w:outlineLvl w:val="2"/>
        <w:rPr>
          <w:rFonts w:ascii="Times New Roman" w:hAnsi="Times New Roman"/>
          <w:b/>
          <w:color w:val="548DD4" w:themeColor="text2" w:themeTint="99"/>
          <w:spacing w:val="-15"/>
          <w:sz w:val="36"/>
          <w:szCs w:val="36"/>
        </w:rPr>
      </w:pPr>
      <w:r w:rsidRPr="00F7288B">
        <w:rPr>
          <w:rFonts w:ascii="Times New Roman" w:hAnsi="Times New Roman"/>
          <w:b/>
          <w:color w:val="548DD4" w:themeColor="text2" w:themeTint="99"/>
          <w:spacing w:val="-15"/>
          <w:sz w:val="36"/>
          <w:szCs w:val="36"/>
        </w:rPr>
        <w:t>ИГРЫ С ДЕТЬМИ В ПЕРИОД АДАПТАЦИИ К ДОШКОЛЬНОМУ УЧРЕЖДЕНИЮ</w:t>
      </w:r>
    </w:p>
    <w:p w:rsidR="00AC053A" w:rsidRPr="00F7288B" w:rsidRDefault="00AC053A" w:rsidP="00AC053A">
      <w:pPr>
        <w:spacing w:after="150" w:line="240" w:lineRule="auto"/>
        <w:rPr>
          <w:rFonts w:ascii="Times New Roman" w:hAnsi="Times New Roman"/>
          <w:sz w:val="28"/>
          <w:szCs w:val="28"/>
        </w:rPr>
      </w:pPr>
    </w:p>
    <w:p w:rsidR="00AC053A" w:rsidRDefault="00AC053A" w:rsidP="00AC053A">
      <w:pPr>
        <w:spacing w:after="150" w:line="240" w:lineRule="auto"/>
        <w:rPr>
          <w:rFonts w:ascii="Times New Roman" w:hAnsi="Times New Roman"/>
          <w:sz w:val="28"/>
          <w:szCs w:val="28"/>
        </w:rPr>
      </w:pPr>
      <w:r w:rsidRPr="00F7288B">
        <w:rPr>
          <w:rFonts w:ascii="Times New Roman" w:hAnsi="Times New Roman"/>
          <w:sz w:val="28"/>
          <w:szCs w:val="28"/>
        </w:rPr>
        <w:t xml:space="preserve">Адаптация ребенка к новым для него условиям среды — тяжелый и болезненный процесс. Процесс, сопровождающийся рядом негативных сдвигов в детском организме, затрагивающий все его уровни, и возможно, приводящий к стрессу. Поэтому, сгладить процесс адаптации малыша, впервые пришедшего в детский сад, поможет правильно организованная игровая деятельность, направленная на формирование эмоциональных контактов «ребенок – взрослый», «ребенок – ребенок», включающей игры и упражнения. </w:t>
      </w:r>
    </w:p>
    <w:p w:rsidR="00AC053A" w:rsidRDefault="00AC053A" w:rsidP="00AC053A">
      <w:pPr>
        <w:spacing w:after="150" w:line="240" w:lineRule="auto"/>
        <w:rPr>
          <w:rFonts w:ascii="Times New Roman" w:hAnsi="Times New Roman"/>
          <w:sz w:val="28"/>
          <w:szCs w:val="28"/>
        </w:rPr>
      </w:pPr>
      <w:r w:rsidRPr="00F7288B">
        <w:rPr>
          <w:rFonts w:ascii="Times New Roman" w:hAnsi="Times New Roman"/>
          <w:sz w:val="28"/>
          <w:szCs w:val="28"/>
        </w:rPr>
        <w:t xml:space="preserve">Основная задача игр в этот период – формирование эмоционального контакта, доверия детей к взрослому, а также сплочение детского коллектива.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 </w:t>
      </w:r>
    </w:p>
    <w:p w:rsidR="00AC053A" w:rsidRPr="00F7288B" w:rsidRDefault="00AC053A" w:rsidP="00AC053A">
      <w:pPr>
        <w:spacing w:after="150" w:line="240" w:lineRule="auto"/>
        <w:rPr>
          <w:rFonts w:ascii="Times New Roman" w:hAnsi="Times New Roman"/>
          <w:sz w:val="28"/>
          <w:szCs w:val="28"/>
        </w:rPr>
      </w:pPr>
      <w:r w:rsidRPr="00F7288B">
        <w:rPr>
          <w:rFonts w:ascii="Times New Roman" w:hAnsi="Times New Roman"/>
          <w:sz w:val="28"/>
          <w:szCs w:val="28"/>
        </w:rP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 места проведения.</w:t>
      </w:r>
    </w:p>
    <w:p w:rsidR="00AC053A" w:rsidRPr="00F7288B" w:rsidRDefault="00AC053A" w:rsidP="00AC053A">
      <w:pPr>
        <w:spacing w:after="150" w:line="240" w:lineRule="auto"/>
        <w:rPr>
          <w:rFonts w:ascii="Times New Roman" w:hAnsi="Times New Roman"/>
          <w:sz w:val="28"/>
          <w:szCs w:val="28"/>
        </w:rPr>
      </w:pPr>
      <w:r w:rsidRPr="00F7288B">
        <w:rPr>
          <w:rFonts w:ascii="Times New Roman" w:hAnsi="Times New Roman"/>
          <w:b/>
          <w:bCs/>
          <w:i/>
          <w:iCs/>
          <w:sz w:val="28"/>
          <w:szCs w:val="28"/>
        </w:rPr>
        <w:t>Преимущества игры перед другими средствами:</w:t>
      </w:r>
    </w:p>
    <w:p w:rsidR="00AC053A" w:rsidRPr="00F7288B" w:rsidRDefault="00AC053A" w:rsidP="00AC053A">
      <w:pPr>
        <w:numPr>
          <w:ilvl w:val="0"/>
          <w:numId w:val="2"/>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t>позволяет маленькому ребенку ощутить себя «всемогущим»;</w:t>
      </w:r>
    </w:p>
    <w:p w:rsidR="00AC053A" w:rsidRPr="00F7288B" w:rsidRDefault="00AC053A" w:rsidP="00AC053A">
      <w:pPr>
        <w:numPr>
          <w:ilvl w:val="0"/>
          <w:numId w:val="2"/>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t>помогает познать окружающий мир, развить самоуважение,</w:t>
      </w:r>
    </w:p>
    <w:p w:rsidR="00AC053A" w:rsidRPr="00F7288B" w:rsidRDefault="00AC053A" w:rsidP="00AC053A">
      <w:pPr>
        <w:numPr>
          <w:ilvl w:val="0"/>
          <w:numId w:val="2"/>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t>развивает искусство общения;</w:t>
      </w:r>
    </w:p>
    <w:p w:rsidR="00AC053A" w:rsidRPr="00F7288B" w:rsidRDefault="00AC053A" w:rsidP="00AC053A">
      <w:pPr>
        <w:numPr>
          <w:ilvl w:val="0"/>
          <w:numId w:val="2"/>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t>помогает управлять своими чувствами;</w:t>
      </w:r>
    </w:p>
    <w:p w:rsidR="00AC053A" w:rsidRPr="00F7288B" w:rsidRDefault="00AC053A" w:rsidP="00AC053A">
      <w:pPr>
        <w:numPr>
          <w:ilvl w:val="0"/>
          <w:numId w:val="2"/>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t>дает возможность переживать массу эмоций.</w:t>
      </w:r>
    </w:p>
    <w:p w:rsidR="00AC053A" w:rsidRPr="00F7288B" w:rsidRDefault="00AC053A" w:rsidP="00AC053A">
      <w:pPr>
        <w:spacing w:after="150" w:line="240" w:lineRule="auto"/>
        <w:rPr>
          <w:rFonts w:ascii="Times New Roman" w:hAnsi="Times New Roman"/>
          <w:sz w:val="28"/>
          <w:szCs w:val="28"/>
        </w:rPr>
      </w:pPr>
      <w:r w:rsidRPr="00F7288B">
        <w:rPr>
          <w:rFonts w:ascii="Times New Roman" w:hAnsi="Times New Roman"/>
          <w:sz w:val="28"/>
          <w:szCs w:val="28"/>
        </w:rPr>
        <w:t>Являясь одной из граней окружающего мира, игра влияет на развитие памяти, мышления, внимания, речи, происходит усвоение в ней социальных и нравственных норм. Одновременно игра является сильнейшим эмоциональным фактором, центром эстетических переживаний, средой формирования волевых качеств и коммуникативных навыков. Важно, что традиционная игра вносит много нового во взаимоотношения между детьми и взрослым, побуждает их к сотворчеству, благоприятно сказывается на психической и эмоциональной сферах тех и других.</w:t>
      </w:r>
    </w:p>
    <w:p w:rsidR="00AC053A" w:rsidRPr="00F7288B" w:rsidRDefault="00AC053A" w:rsidP="00AC053A">
      <w:pPr>
        <w:spacing w:after="150" w:line="240" w:lineRule="auto"/>
        <w:rPr>
          <w:rFonts w:ascii="Times New Roman" w:hAnsi="Times New Roman"/>
          <w:sz w:val="28"/>
          <w:szCs w:val="28"/>
        </w:rPr>
      </w:pPr>
      <w:r w:rsidRPr="00F7288B">
        <w:rPr>
          <w:rFonts w:ascii="Times New Roman" w:hAnsi="Times New Roman"/>
          <w:b/>
          <w:bCs/>
          <w:i/>
          <w:iCs/>
          <w:sz w:val="28"/>
          <w:szCs w:val="28"/>
        </w:rPr>
        <w:t>Требования к играм, проводимым в адаптационный период:</w:t>
      </w:r>
    </w:p>
    <w:p w:rsidR="00AC053A" w:rsidRPr="00F7288B" w:rsidRDefault="00AC053A" w:rsidP="00AC053A">
      <w:pPr>
        <w:numPr>
          <w:ilvl w:val="0"/>
          <w:numId w:val="3"/>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t>они должны быть фронтальными, чтобы ни один ребенок не чувствовал себя обделенным вниманием;</w:t>
      </w:r>
    </w:p>
    <w:p w:rsidR="00AC053A" w:rsidRPr="00F7288B" w:rsidRDefault="00AC053A" w:rsidP="00AC053A">
      <w:pPr>
        <w:numPr>
          <w:ilvl w:val="0"/>
          <w:numId w:val="3"/>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lastRenderedPageBreak/>
        <w:t>не должны быть слишком длительными (лучше играть с детьми по нескольку раз в день, но понемногу), но должны систематически повторяться;</w:t>
      </w:r>
    </w:p>
    <w:p w:rsidR="00AC053A" w:rsidRPr="00F7288B" w:rsidRDefault="00AC053A" w:rsidP="00AC053A">
      <w:pPr>
        <w:numPr>
          <w:ilvl w:val="0"/>
          <w:numId w:val="3"/>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t>использование музыки, танцевальных движений и рисования помогает снять эмоциональное напряжение у детей, раскрепоститься и выразить свои чувства, переключить внимание, снизить возбудимость, настроить на позитивный лад;</w:t>
      </w:r>
    </w:p>
    <w:p w:rsidR="00AC053A" w:rsidRPr="00F7288B" w:rsidRDefault="00AC053A" w:rsidP="00AC053A">
      <w:pPr>
        <w:numPr>
          <w:ilvl w:val="0"/>
          <w:numId w:val="3"/>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t>инициатором игры выступает взрослый, который проявляет большую заинтересованность, контролирует полностью ее ход и создает приятную, комфортную атмосферу;</w:t>
      </w:r>
    </w:p>
    <w:p w:rsidR="00AC053A" w:rsidRPr="00F7288B" w:rsidRDefault="00AC053A" w:rsidP="00AC053A">
      <w:pPr>
        <w:numPr>
          <w:ilvl w:val="0"/>
          <w:numId w:val="3"/>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t>не нужно оценивать детей, давая возможность проявлять спонтанные и естественные реакции;</w:t>
      </w:r>
    </w:p>
    <w:p w:rsidR="00AC053A" w:rsidRPr="00F7288B" w:rsidRDefault="00AC053A" w:rsidP="00AC053A">
      <w:pPr>
        <w:numPr>
          <w:ilvl w:val="0"/>
          <w:numId w:val="3"/>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t>не стоит настаивать на активном участии всех детей. На первых порах уместно позволить некоторым детям просто понаблюдать за происходящим. Особенно, если есть нерешительные, робкие дети;</w:t>
      </w:r>
    </w:p>
    <w:p w:rsidR="00AC053A" w:rsidRPr="00F7288B" w:rsidRDefault="00AC053A" w:rsidP="00AC053A">
      <w:pPr>
        <w:numPr>
          <w:ilvl w:val="0"/>
          <w:numId w:val="3"/>
        </w:numPr>
        <w:spacing w:before="100" w:beforeAutospacing="1" w:after="100" w:afterAutospacing="1" w:line="240" w:lineRule="auto"/>
        <w:rPr>
          <w:rFonts w:ascii="Times New Roman" w:hAnsi="Times New Roman"/>
          <w:sz w:val="28"/>
          <w:szCs w:val="28"/>
        </w:rPr>
      </w:pPr>
      <w:r w:rsidRPr="00F7288B">
        <w:rPr>
          <w:rFonts w:ascii="Times New Roman" w:hAnsi="Times New Roman"/>
          <w:sz w:val="28"/>
          <w:szCs w:val="28"/>
        </w:rPr>
        <w:t>периодически можно приглашать родителей для участия в таких игровых действиях и рекомендовать данные игры для повторения в домашних условиях, а также организовывать дома игры на тему пребывания ребенка в детском саду.</w:t>
      </w:r>
    </w:p>
    <w:p w:rsidR="006919C4" w:rsidRPr="00157EBF" w:rsidRDefault="006919C4" w:rsidP="00157EBF">
      <w:pPr>
        <w:spacing w:before="240" w:after="240"/>
        <w:rPr>
          <w:rFonts w:ascii="Arial" w:hAnsi="Arial" w:cs="Arial"/>
          <w:sz w:val="24"/>
          <w:szCs w:val="24"/>
        </w:rPr>
      </w:pPr>
    </w:p>
    <w:sectPr w:rsidR="006919C4" w:rsidRPr="00157EBF" w:rsidSect="00D01BAC">
      <w:pgSz w:w="11906" w:h="16838"/>
      <w:pgMar w:top="284"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nsid w:val="190E5A6E"/>
    <w:multiLevelType w:val="multilevel"/>
    <w:tmpl w:val="1136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BD3450"/>
    <w:multiLevelType w:val="hybridMultilevel"/>
    <w:tmpl w:val="38BE5534"/>
    <w:lvl w:ilvl="0" w:tplc="9B56987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131E9A"/>
    <w:multiLevelType w:val="multilevel"/>
    <w:tmpl w:val="DB82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BF"/>
    <w:rsid w:val="00157EBF"/>
    <w:rsid w:val="006919C4"/>
    <w:rsid w:val="00996149"/>
    <w:rsid w:val="00AA5EB8"/>
    <w:rsid w:val="00AC053A"/>
    <w:rsid w:val="00B17AE2"/>
    <w:rsid w:val="00C86ADE"/>
    <w:rsid w:val="00D0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Lines="100" w:before="100" w:afterLines="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EBF"/>
    <w:pPr>
      <w:spacing w:beforeLines="0" w:before="0" w:afterLines="0"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EBF"/>
    <w:pPr>
      <w:ind w:left="720"/>
      <w:contextualSpacing/>
    </w:pPr>
    <w:rPr>
      <w:rFonts w:eastAsia="Calibri"/>
    </w:rPr>
  </w:style>
  <w:style w:type="paragraph" w:styleId="a4">
    <w:name w:val="Balloon Text"/>
    <w:basedOn w:val="a"/>
    <w:link w:val="a5"/>
    <w:uiPriority w:val="99"/>
    <w:semiHidden/>
    <w:unhideWhenUsed/>
    <w:rsid w:val="00D01B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BA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Lines="100" w:before="100" w:afterLines="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EBF"/>
    <w:pPr>
      <w:spacing w:beforeLines="0" w:before="0" w:afterLines="0"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EBF"/>
    <w:pPr>
      <w:ind w:left="720"/>
      <w:contextualSpacing/>
    </w:pPr>
    <w:rPr>
      <w:rFonts w:eastAsia="Calibri"/>
    </w:rPr>
  </w:style>
  <w:style w:type="paragraph" w:styleId="a4">
    <w:name w:val="Balloon Text"/>
    <w:basedOn w:val="a"/>
    <w:link w:val="a5"/>
    <w:uiPriority w:val="99"/>
    <w:semiHidden/>
    <w:unhideWhenUsed/>
    <w:rsid w:val="00D01B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B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3302F-29F1-4B74-874F-261BEACD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3262</Words>
  <Characters>18594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Сова</dc:creator>
  <cp:lastModifiedBy>Олеся</cp:lastModifiedBy>
  <cp:revision>2</cp:revision>
  <cp:lastPrinted>2020-10-11T07:43:00Z</cp:lastPrinted>
  <dcterms:created xsi:type="dcterms:W3CDTF">2021-10-25T11:28:00Z</dcterms:created>
  <dcterms:modified xsi:type="dcterms:W3CDTF">2021-10-25T11:28:00Z</dcterms:modified>
</cp:coreProperties>
</file>